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32" w:rsidRPr="008B29C3" w:rsidRDefault="00712332" w:rsidP="00712332">
      <w:pPr>
        <w:spacing w:after="0" w:line="259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bookmarkStart w:id="0" w:name="_GoBack"/>
      <w:bookmarkEnd w:id="0"/>
      <w:proofErr w:type="gramStart"/>
      <w:r w:rsidRPr="008B29C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İLİ           : GENEL</w:t>
      </w:r>
      <w:proofErr w:type="gramEnd"/>
    </w:p>
    <w:p w:rsidR="00712332" w:rsidRPr="008B29C3" w:rsidRDefault="00712332" w:rsidP="007205F7">
      <w:pPr>
        <w:spacing w:after="0" w:line="259" w:lineRule="auto"/>
        <w:ind w:right="-1"/>
        <w:rPr>
          <w:rFonts w:ascii="Times New Roman" w:eastAsia="Calibri" w:hAnsi="Times New Roman" w:cs="Times New Roman"/>
          <w:bCs/>
          <w:sz w:val="20"/>
          <w:szCs w:val="20"/>
          <w:rtl/>
          <w:lang w:eastAsia="en-US"/>
        </w:rPr>
      </w:pPr>
      <w:proofErr w:type="gramStart"/>
      <w:r w:rsidRPr="008B29C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TARİH    : </w:t>
      </w:r>
      <w:r w:rsidR="007205F7" w:rsidRPr="008B29C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21</w:t>
      </w:r>
      <w:proofErr w:type="gramEnd"/>
      <w:r w:rsidR="00257C6D" w:rsidRPr="008B29C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.</w:t>
      </w:r>
      <w:r w:rsidR="007205F7" w:rsidRPr="008B29C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10.</w:t>
      </w:r>
      <w:r w:rsidR="00257C6D" w:rsidRPr="008B29C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2016</w:t>
      </w:r>
      <w:r w:rsidRPr="008B29C3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              </w:t>
      </w:r>
    </w:p>
    <w:p w:rsidR="00B7379E" w:rsidRDefault="00233F00" w:rsidP="00442172">
      <w:pPr>
        <w:pBdr>
          <w:bar w:val="single" w:sz="4" w:color="auto"/>
        </w:pBdr>
        <w:spacing w:after="0" w:line="240" w:lineRule="auto"/>
        <w:ind w:right="-1" w:firstLine="720"/>
        <w:jc w:val="right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lang w:bidi="ar-AE"/>
        </w:rPr>
      </w:pPr>
      <w:r w:rsidRPr="00703F8D">
        <w:rPr>
          <w:rFonts w:ascii="Calibri" w:eastAsia="Calibri" w:hAnsi="Calibri" w:cs="Times New Roman"/>
          <w:bCs/>
          <w:sz w:val="26"/>
          <w:szCs w:val="26"/>
          <w:lang w:eastAsia="en-US"/>
        </w:rPr>
        <w:t xml:space="preserve">                </w:t>
      </w:r>
    </w:p>
    <w:p w:rsidR="00442172" w:rsidRPr="00454F9F" w:rsidRDefault="00442172" w:rsidP="00442172">
      <w:pPr>
        <w:pBdr>
          <w:bar w:val="single" w:sz="4" w:color="auto"/>
        </w:pBdr>
        <w:spacing w:after="0" w:line="240" w:lineRule="auto"/>
        <w:ind w:right="-1" w:hanging="426"/>
        <w:jc w:val="right"/>
        <w:rPr>
          <w:rFonts w:ascii="Times New Roman" w:eastAsia="Times New Roman" w:hAnsi="Times New Roman" w:cs="Shaikh Hamdullah Basic"/>
          <w:b/>
          <w:bCs/>
          <w:color w:val="0000FF"/>
          <w:sz w:val="26"/>
          <w:szCs w:val="26"/>
          <w:rtl/>
        </w:rPr>
      </w:pPr>
      <w:r w:rsidRPr="00442172">
        <w:rPr>
          <w:rFonts w:ascii="Times New Roman" w:eastAsia="Times New Roman" w:hAnsi="Times New Roman" w:cs="Shaikh Hamdullah Basic"/>
          <w:b/>
          <w:bCs/>
          <w:noProof/>
          <w:color w:val="0000FF"/>
          <w:sz w:val="26"/>
          <w:szCs w:val="26"/>
        </w:rPr>
        <w:drawing>
          <wp:inline distT="0" distB="0" distL="0" distR="0">
            <wp:extent cx="3240405" cy="1745033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74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3AD" w:rsidRPr="00A91AA3" w:rsidRDefault="00C33AE6" w:rsidP="00AD61ED">
      <w:pPr>
        <w:spacing w:before="120" w:after="0" w:line="240" w:lineRule="auto"/>
        <w:jc w:val="center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A91AA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ALLAH’A </w:t>
      </w:r>
      <w:r w:rsidR="004E6B88" w:rsidRPr="00A91AA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VERDİĞİ SÖZE </w:t>
      </w:r>
      <w:r w:rsidRPr="00A91AA3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SADIK KİMSE</w:t>
      </w:r>
      <w:r w:rsidR="00AD61ED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: MÜMİN</w:t>
      </w:r>
    </w:p>
    <w:p w:rsidR="00EF63AD" w:rsidRPr="00454F9F" w:rsidRDefault="00C62E51" w:rsidP="005E3A40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b/>
          <w:sz w:val="23"/>
          <w:szCs w:val="23"/>
          <w:lang w:eastAsia="en-US"/>
        </w:rPr>
        <w:t xml:space="preserve">Aziz </w:t>
      </w:r>
      <w:r w:rsidR="005E3A40" w:rsidRPr="00454F9F">
        <w:rPr>
          <w:rFonts w:asciiTheme="majorBidi" w:eastAsia="Calibri" w:hAnsiTheme="majorBidi" w:cstheme="majorBidi"/>
          <w:b/>
          <w:sz w:val="23"/>
          <w:szCs w:val="23"/>
          <w:lang w:eastAsia="en-US"/>
        </w:rPr>
        <w:t>Kardeşlerim</w:t>
      </w:r>
      <w:r w:rsidR="00EF63AD" w:rsidRPr="00454F9F">
        <w:rPr>
          <w:rFonts w:asciiTheme="majorBidi" w:eastAsia="Calibri" w:hAnsiTheme="majorBidi" w:cstheme="majorBidi"/>
          <w:b/>
          <w:sz w:val="23"/>
          <w:szCs w:val="23"/>
          <w:lang w:eastAsia="en-US"/>
        </w:rPr>
        <w:t>!</w:t>
      </w:r>
    </w:p>
    <w:p w:rsidR="00C62E51" w:rsidRPr="00454F9F" w:rsidRDefault="00C62E51" w:rsidP="00C62E51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Allah’ın selamı, rahmeti, bereketi hepimizin üzerine olsun. Cumanız mübarek olsun. </w:t>
      </w:r>
    </w:p>
    <w:p w:rsidR="00D25C81" w:rsidRPr="00454F9F" w:rsidRDefault="00A91AA3" w:rsidP="0040420A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Yüce Rabbimiz, okuduğum 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âyet</w:t>
      </w:r>
      <w:proofErr w:type="spellEnd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-i kerimede şöyle buyuruyor: </w:t>
      </w: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“O</w:t>
      </w:r>
      <w:r w:rsidR="00AD61ED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 müminler ki</w:t>
      </w: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, Allah’a verdikleri söze sadık kalırlar.</w:t>
      </w:r>
      <w:r w:rsidR="00D25C81"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 </w:t>
      </w:r>
      <w:r w:rsidR="00AD61ED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Onlar, </w:t>
      </w:r>
      <w:r w:rsidR="00D25C81"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Allah’a vermiş oldukları sözden</w:t>
      </w: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 asla </w:t>
      </w:r>
      <w:r w:rsidR="00D25C81"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dönmezler</w:t>
      </w: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. Allah’ın, korunmasını emrettiği bağı korurlar. Onlar, Ra</w:t>
      </w:r>
      <w:r w:rsidR="00AD61ED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blerine saygıda kusur etmezler. </w:t>
      </w: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Hesabın </w:t>
      </w:r>
      <w:r w:rsidR="0040420A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hüsran ile sonuçlanmasından </w:t>
      </w: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korkarlar.”</w:t>
      </w:r>
      <w:r w:rsidRPr="00454F9F">
        <w:rPr>
          <w:rStyle w:val="SonnotBavurusu"/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endnoteReference w:id="1"/>
      </w:r>
    </w:p>
    <w:p w:rsidR="00A91AA3" w:rsidRPr="00454F9F" w:rsidRDefault="00454F9F" w:rsidP="00454F9F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Peygamberimiz</w:t>
      </w:r>
      <w:r w:rsidR="00D25C8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(</w:t>
      </w:r>
      <w:proofErr w:type="spellStart"/>
      <w:r w:rsidR="00D25C8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s.a.s</w:t>
      </w:r>
      <w:proofErr w:type="spellEnd"/>
      <w:r w:rsidR="00D25C8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)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de okumuş olduğum hadisi ş</w:t>
      </w:r>
      <w:r w:rsidR="00D25C8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erifte şöyle buyuruyor:</w:t>
      </w:r>
      <w:r w:rsidR="00A91AA3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 </w:t>
      </w:r>
      <w:r w:rsidR="00D25C81"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“Ben sadece güzel ahlakı tamamlamak </w:t>
      </w: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için</w:t>
      </w:r>
      <w:r w:rsidR="00D25C81"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 xml:space="preserve"> gönderildim.”</w:t>
      </w:r>
      <w:r w:rsidR="00C420CD" w:rsidRPr="00454F9F">
        <w:rPr>
          <w:rFonts w:asciiTheme="majorBidi" w:hAnsiTheme="majorBidi" w:cstheme="majorBidi"/>
          <w:color w:val="000000"/>
          <w:sz w:val="23"/>
          <w:szCs w:val="23"/>
          <w:vertAlign w:val="superscript"/>
        </w:rPr>
        <w:t xml:space="preserve"> </w:t>
      </w:r>
      <w:r w:rsidR="00C420CD" w:rsidRPr="00454F9F">
        <w:rPr>
          <w:rFonts w:asciiTheme="majorBidi" w:eastAsia="Calibri" w:hAnsiTheme="majorBidi" w:cstheme="majorBidi"/>
          <w:b/>
          <w:bCs/>
          <w:sz w:val="23"/>
          <w:szCs w:val="23"/>
          <w:vertAlign w:val="superscript"/>
          <w:lang w:eastAsia="en-US"/>
        </w:rPr>
        <w:endnoteReference w:id="2"/>
      </w:r>
    </w:p>
    <w:p w:rsidR="00C62E51" w:rsidRPr="00454F9F" w:rsidRDefault="00C62E51" w:rsidP="00D25C81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Kardeşlerim!</w:t>
      </w:r>
    </w:p>
    <w:p w:rsidR="00D25C81" w:rsidRPr="00454F9F" w:rsidRDefault="004A6CF2" w:rsidP="00D74111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Öyle konuşmalar vardır ki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</w:t>
      </w:r>
      <w:r w:rsidR="00C62E5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ütün bir tarihi,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bir </w:t>
      </w:r>
      <w:r w:rsidR="00C62E5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medeniyeti özetle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r. İşte bu konuşmalardan biri olan, Cafer-i Tayyar’ın, Habeş Kralı </w:t>
      </w:r>
      <w:proofErr w:type="spellStart"/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Necaşi’nin</w:t>
      </w:r>
      <w:proofErr w:type="spellEnd"/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huzurunda yaptığı ve İslam medeniyetini özetleyen konuşmasını sizlerle paylaşmak istiyorum.</w:t>
      </w:r>
      <w:r w:rsidR="00C62E5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</w:p>
    <w:p w:rsidR="00C62E51" w:rsidRPr="00454F9F" w:rsidRDefault="00D25C81" w:rsidP="00454F9F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Zira </w:t>
      </w:r>
      <w:r w:rsidR="00454F9F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Cafer-i Ta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yyar’ın bu konuşması, 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Resûl</w:t>
      </w:r>
      <w:proofErr w:type="spellEnd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-i Ekrem’in hayatını, gayesini, mesajını, 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risaletini</w:t>
      </w:r>
      <w:proofErr w:type="spellEnd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özetleyen bir konuşmaydı. Afrika’nın ve insanlığın kararmış idrakini aydınlatan bir konuşmaydı. 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Necaşi’yi</w:t>
      </w:r>
      <w:proofErr w:type="spellEnd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kavmiyle birlik</w:t>
      </w:r>
      <w:r w:rsidR="00454F9F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t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 Muhammed Mustafa (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s.a.s</w:t>
      </w:r>
      <w:proofErr w:type="spellEnd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)’e ümmet kılan bir konuşmaydı.</w:t>
      </w:r>
    </w:p>
    <w:p w:rsidR="00C62E51" w:rsidRPr="00454F9F" w:rsidRDefault="00C62E51" w:rsidP="00C62E51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Kardeşlerim!</w:t>
      </w:r>
    </w:p>
    <w:p w:rsidR="00C62E51" w:rsidRPr="00454F9F" w:rsidRDefault="00C62E51" w:rsidP="00D25C81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Cafer, 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henüz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25 yaş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larında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bir delikanlıydı. Eşi Esma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ile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birlikte Mekke’den 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bazı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müminlerle</w:t>
      </w:r>
      <w:r w:rsidR="002A3D64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beraber 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Habeşistan’a hicret etmişti.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Kuşatma altındaki müminleri Habeşistan’a götürmüştü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.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Aslında 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Resûl</w:t>
      </w:r>
      <w:proofErr w:type="spellEnd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-i Ekrem’in emriyle bir Medine, bir yurt aramaya gitmişti. </w:t>
      </w:r>
      <w:r w:rsidR="002A3D64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Bundan haberdar olan müşrikler, 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Müslümanları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iade etme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si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için 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Necaşi’ye</w:t>
      </w:r>
      <w:proofErr w:type="spellEnd"/>
      <w:r w:rsidR="002A3D64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bir heyet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gönder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di. </w:t>
      </w:r>
      <w:r w:rsidR="002A3D64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Heyetin başkanı olan </w:t>
      </w:r>
      <w:proofErr w:type="spellStart"/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Amr</w:t>
      </w:r>
      <w:proofErr w:type="spellEnd"/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b. As, 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Necaşi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’nin</w:t>
      </w:r>
      <w:proofErr w:type="spellEnd"/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huzuruna çıktı ve ş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u sözleriyle 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Müslümanların iade edilmesini istedi: “Ey Hükümdar! B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izden aklı ermeyen bazı gençler</w:t>
      </w:r>
      <w:r w:rsidR="00C11EF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senin ülkene sığındılar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O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nlar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 atalarının dinini terk ettiler. S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enin dinine de girmediler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B</w:t>
      </w:r>
      <w:r w:rsidR="008B731D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izim de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sizin de bilmediğiniz yeni bir din </w:t>
      </w:r>
      <w:r w:rsidR="00D25C8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icat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ettiler. Onların babaları, amcaları, yakın akrabaları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onları geri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yollaman için bizi sana elçi olarak gönderdi. Onlar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bu kimselerin kusurlarını ve kabahatlerini sizden daha iyi bilirler.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” </w:t>
      </w:r>
    </w:p>
    <w:p w:rsidR="00D74111" w:rsidRPr="00454F9F" w:rsidRDefault="00D74111" w:rsidP="00D74111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Aziz Kardeşlerim!</w:t>
      </w:r>
    </w:p>
    <w:p w:rsidR="00304701" w:rsidRPr="00454F9F" w:rsidRDefault="00C62E51" w:rsidP="001D7751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Necaşi</w:t>
      </w:r>
      <w:proofErr w:type="spellEnd"/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proofErr w:type="spellStart"/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Amr’ı</w:t>
      </w:r>
      <w:proofErr w:type="spellEnd"/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dinledikten sonra, 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kendisine sığınan müminleri</w:t>
      </w:r>
      <w:r w:rsidR="00D7411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de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dinlemeye karar vermişti. Onları huzuruna çağırdı. Cafer ve arkadaşları</w:t>
      </w:r>
      <w:r w:rsidR="00F04A93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, 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içeri girerken gelenekte olduğu üzere kralın huzurunda secdeye kapanmamışlardı. </w:t>
      </w:r>
      <w:proofErr w:type="spellStart"/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Necaşi</w:t>
      </w:r>
      <w:proofErr w:type="spellEnd"/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 bunun s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ebebini sorduğunda, 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“B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iz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Allah’tan başka kimsenin önünde secde etmeyiz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.” diy</w:t>
      </w:r>
      <w:r w:rsidR="001D775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erek cevap verdi Cafer. Afrika k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ıtası, bu sözü ilk defa </w:t>
      </w:r>
      <w:r w:rsidR="00F04A93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onun </w:t>
      </w:r>
      <w:r w:rsidR="004D68C7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ağ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zından duymuştu.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Cafer</w:t>
      </w:r>
      <w:r w:rsidR="001D775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, 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sözlerine şöyle devam etti: “Ey hükümdar! B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iz</w:t>
      </w:r>
      <w:r w:rsidR="001D775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cahiliye zihniyetine sahip bir kavimdik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A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ğaçtan, taştan yapılmış putlara tapardık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K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endiliğinden ölmüş murdar hayvanları yerdik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H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elal</w:t>
      </w:r>
      <w:r w:rsidR="001D775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-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haram nedir bilmezdik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K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ız çocuklarımızı diri diri toprağa gömerdik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İ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nsanlık dışı bütün kötülükleri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işlerdik.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Akrabamızla ilgilenmez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dik. K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omşuluk hakkı diye bir hak tanımazdık. Kuvvetli olanlarımız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zayıf olanlarımızı ezerdi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Z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enginlerimiz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, fakirlerin sırtından geçinirdi. Hak ve hukuka riayet etmezdik. </w:t>
      </w:r>
    </w:p>
    <w:p w:rsidR="0074394F" w:rsidRPr="00454F9F" w:rsidRDefault="00C62E51" w:rsidP="00AD61ED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Biz bu haldeyken Allah </w:t>
      </w:r>
      <w:r w:rsidR="00F804DA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Teâlâ,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bizim içimizden asil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,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doğru, emin, güvenilir, iffetli bildiğimiz birini Peygamber olarak gönderdi. O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,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bizi bir olan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Allah’a iman</w:t>
      </w:r>
      <w:r w:rsidR="00D94485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a 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davet etti. Yalnızca O’na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ibadet etmeye çağırdı. Atalarımızdan miras kalan putlara tapmaktan bizleri kurtardı. Doğru söylemeyi öğretti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E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manete riayet etmeyi öğretti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A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kraba</w:t>
      </w:r>
      <w:r w:rsidR="00F804DA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yla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iyi geçinmeyi öğretti. Komşuları gözetmeyi öğretti. Bütün kötülük ve günahları, kan dökmeyi</w:t>
      </w:r>
      <w:r w:rsidR="00D25C8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haram kıldı. </w:t>
      </w:r>
      <w:r w:rsidR="00D25C81"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>Y</w:t>
      </w:r>
      <w:r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>alan</w:t>
      </w:r>
      <w:r w:rsidR="00E3426D"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>cı</w:t>
      </w:r>
      <w:r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şahitlik yapma</w:t>
      </w:r>
      <w:r w:rsidR="00AD61ED"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>ktan, yet</w:t>
      </w:r>
      <w:r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>im malına el uzatma</w:t>
      </w:r>
      <w:r w:rsidR="00AD61ED"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ktan </w:t>
      </w:r>
      <w:r w:rsidR="00D25C81"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>men etti. N</w:t>
      </w:r>
      <w:r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>amuslu kadınlara iftira</w:t>
      </w:r>
      <w:r w:rsidR="00E3426D"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atmayı </w:t>
      </w:r>
      <w:r w:rsidRPr="00AD61ED">
        <w:rPr>
          <w:rFonts w:asciiTheme="majorBidi" w:eastAsia="Calibri" w:hAnsiTheme="majorBidi" w:cstheme="majorBidi"/>
          <w:sz w:val="23"/>
          <w:szCs w:val="23"/>
          <w:lang w:eastAsia="en-US"/>
        </w:rPr>
        <w:t>yasakladı.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Biz de onu doğruladık, 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“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amenna ve 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sadd</w:t>
      </w:r>
      <w:r w:rsidR="00E3426D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kna</w:t>
      </w:r>
      <w:proofErr w:type="spellEnd"/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”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dedik</w:t>
      </w:r>
      <w:r w:rsidR="00E3426D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Allah’tan ona gelenlere tâbi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olduk. 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Onun haram kıldıklarını haram, helal kıldıklarını helal kabul ettik.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Sadece Allah’a ibadet e</w:t>
      </w:r>
      <w:r w:rsidR="00E3426D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ttik. 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O’na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hiçbir şeyi ortak koşmadık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</w:t>
      </w:r>
    </w:p>
    <w:p w:rsidR="00304701" w:rsidRPr="00454F9F" w:rsidRDefault="00C62E51" w:rsidP="00D94485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Halkımız bu sebeple bize düşman oldu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B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ize zulmettiler. Allah’ı bırakıp e</w:t>
      </w:r>
      <w:r w:rsidR="00D94485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skisi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gibi putlara tap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mamızı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istediler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D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inimizi yaşayamaz olduk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B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askı ve zulümler dayanılmaz bir noktaya geldiğinden senin ülkene sığındık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S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enin adaletine geldik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S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eni başkalarına tercih ettik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. S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enin himaye ve kom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şuluğuna can attık. Ey Hükümdar! B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iz senin yurdunda hiçbir kötülüğe maru</w:t>
      </w:r>
      <w:r w:rsidR="0030470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z kalmayacağımızı umut ediyoruz.”</w:t>
      </w:r>
      <w:r w:rsidR="00A91AA3" w:rsidRPr="00454F9F">
        <w:rPr>
          <w:rStyle w:val="SonnotBavurusu"/>
          <w:rFonts w:asciiTheme="majorBidi" w:eastAsia="Calibri" w:hAnsiTheme="majorBidi" w:cstheme="majorBidi"/>
          <w:sz w:val="23"/>
          <w:szCs w:val="23"/>
          <w:lang w:eastAsia="en-US"/>
        </w:rPr>
        <w:endnoteReference w:id="3"/>
      </w:r>
    </w:p>
    <w:p w:rsidR="00454F9F" w:rsidRPr="00454F9F" w:rsidRDefault="00454F9F" w:rsidP="00454F9F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b/>
          <w:bCs/>
          <w:sz w:val="23"/>
          <w:szCs w:val="23"/>
          <w:lang w:eastAsia="en-US"/>
        </w:rPr>
        <w:t>Kardeşlerim!</w:t>
      </w:r>
    </w:p>
    <w:p w:rsidR="00D25C81" w:rsidRPr="00454F9F" w:rsidRDefault="00D25C81" w:rsidP="00454F9F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Hu</w:t>
      </w:r>
      <w:r w:rsidR="00454F9F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tbemizi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şu dua</w:t>
      </w:r>
      <w:r w:rsidR="00454F9F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yla bitirmek istiyorum: </w:t>
      </w:r>
    </w:p>
    <w:p w:rsidR="00454F9F" w:rsidRPr="00454F9F" w:rsidRDefault="00454F9F" w:rsidP="00454F9F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Rabbimiz! Bizleri </w:t>
      </w:r>
      <w:proofErr w:type="spellStart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tevhid</w:t>
      </w:r>
      <w:proofErr w:type="spellEnd"/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inancından, Efendimizin yolundan ve vahdet şuurundan ayırma</w:t>
      </w:r>
      <w:r w:rsidR="001C4F96">
        <w:rPr>
          <w:rFonts w:asciiTheme="majorBidi" w:eastAsia="Calibri" w:hAnsiTheme="majorBidi" w:cstheme="majorBidi"/>
          <w:sz w:val="23"/>
          <w:szCs w:val="23"/>
          <w:lang w:eastAsia="en-US"/>
        </w:rPr>
        <w:t>!</w:t>
      </w:r>
    </w:p>
    <w:p w:rsidR="00A91AA3" w:rsidRPr="00454F9F" w:rsidRDefault="00454F9F" w:rsidP="001C4F96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3"/>
          <w:szCs w:val="23"/>
          <w:lang w:eastAsia="en-US"/>
        </w:rPr>
      </w:pP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 </w:t>
      </w:r>
      <w:r w:rsidR="00D25C8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Rabbimiz! </w:t>
      </w:r>
      <w:r w:rsidR="001C4F96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Bizleri </w:t>
      </w:r>
      <w:r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 xml:space="preserve">Efendimizin öğrettiği güzel hasletlere bağlı kalan </w:t>
      </w:r>
      <w:r w:rsidR="00D25C81" w:rsidRPr="00454F9F">
        <w:rPr>
          <w:rFonts w:asciiTheme="majorBidi" w:eastAsia="Calibri" w:hAnsiTheme="majorBidi" w:cstheme="majorBidi"/>
          <w:sz w:val="23"/>
          <w:szCs w:val="23"/>
          <w:lang w:eastAsia="en-US"/>
        </w:rPr>
        <w:t>ve hayatı boyunca onları muhafaza ede</w:t>
      </w:r>
      <w:r w:rsidR="001C4F96">
        <w:rPr>
          <w:rFonts w:asciiTheme="majorBidi" w:eastAsia="Calibri" w:hAnsiTheme="majorBidi" w:cstheme="majorBidi"/>
          <w:sz w:val="23"/>
          <w:szCs w:val="23"/>
          <w:lang w:eastAsia="en-US"/>
        </w:rPr>
        <w:t>n müminlerden eyle!</w:t>
      </w:r>
    </w:p>
    <w:sectPr w:rsidR="00A91AA3" w:rsidRPr="00454F9F" w:rsidSect="00454F9F">
      <w:endnotePr>
        <w:numFmt w:val="decimal"/>
      </w:endnotePr>
      <w:pgSz w:w="11906" w:h="16838"/>
      <w:pgMar w:top="426" w:right="566" w:bottom="851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09" w:rsidRDefault="00503509" w:rsidP="00680E45">
      <w:pPr>
        <w:spacing w:after="0" w:line="240" w:lineRule="auto"/>
      </w:pPr>
      <w:r>
        <w:separator/>
      </w:r>
    </w:p>
  </w:endnote>
  <w:endnote w:type="continuationSeparator" w:id="0">
    <w:p w:rsidR="00503509" w:rsidRDefault="00503509" w:rsidP="00680E45">
      <w:pPr>
        <w:spacing w:after="0" w:line="240" w:lineRule="auto"/>
      </w:pPr>
      <w:r>
        <w:continuationSeparator/>
      </w:r>
    </w:p>
  </w:endnote>
  <w:endnote w:id="1">
    <w:p w:rsidR="00A91AA3" w:rsidRPr="00043D3B" w:rsidRDefault="00A91AA3" w:rsidP="001E063A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A91AA3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A91AA3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91AA3">
        <w:rPr>
          <w:rFonts w:asciiTheme="majorBidi" w:hAnsiTheme="majorBidi" w:cstheme="majorBidi"/>
          <w:sz w:val="16"/>
          <w:szCs w:val="16"/>
        </w:rPr>
        <w:t>Ra’d</w:t>
      </w:r>
      <w:proofErr w:type="spellEnd"/>
      <w:r w:rsidRPr="00A91AA3">
        <w:rPr>
          <w:rFonts w:asciiTheme="majorBidi" w:hAnsiTheme="majorBidi" w:cstheme="majorBidi"/>
          <w:sz w:val="16"/>
          <w:szCs w:val="16"/>
        </w:rPr>
        <w:t xml:space="preserve">, 13/20-21. </w:t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</w:p>
  </w:endnote>
  <w:endnote w:id="2">
    <w:p w:rsidR="00C420CD" w:rsidRPr="00A91AA3" w:rsidRDefault="00C420CD" w:rsidP="00C420CD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A91AA3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A91AA3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>
        <w:rPr>
          <w:rFonts w:asciiTheme="majorBidi" w:hAnsiTheme="majorBidi" w:cstheme="majorBidi"/>
          <w:sz w:val="16"/>
          <w:szCs w:val="16"/>
        </w:rPr>
        <w:t>İbni</w:t>
      </w:r>
      <w:proofErr w:type="spellEnd"/>
      <w:r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>
        <w:rPr>
          <w:rFonts w:asciiTheme="majorBidi" w:hAnsiTheme="majorBidi" w:cstheme="majorBidi"/>
          <w:sz w:val="16"/>
          <w:szCs w:val="16"/>
        </w:rPr>
        <w:t>Hanbel</w:t>
      </w:r>
      <w:proofErr w:type="spellEnd"/>
      <w:r>
        <w:rPr>
          <w:rFonts w:asciiTheme="majorBidi" w:hAnsiTheme="majorBidi" w:cstheme="majorBidi"/>
          <w:sz w:val="16"/>
          <w:szCs w:val="16"/>
        </w:rPr>
        <w:t>, II, 381</w:t>
      </w:r>
      <w:r w:rsidRPr="001E063A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</w:p>
  </w:endnote>
  <w:endnote w:id="3">
    <w:p w:rsidR="00A91AA3" w:rsidRDefault="00A91AA3" w:rsidP="00C420CD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A91AA3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A91AA3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91AA3">
        <w:rPr>
          <w:rFonts w:asciiTheme="majorBidi" w:hAnsiTheme="majorBidi" w:cstheme="majorBidi"/>
          <w:sz w:val="16"/>
          <w:szCs w:val="16"/>
        </w:rPr>
        <w:t>İbn</w:t>
      </w:r>
      <w:proofErr w:type="spellEnd"/>
      <w:r w:rsidRPr="00A91AA3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A91AA3">
        <w:rPr>
          <w:rFonts w:asciiTheme="majorBidi" w:hAnsiTheme="majorBidi" w:cstheme="majorBidi"/>
          <w:sz w:val="16"/>
          <w:szCs w:val="16"/>
        </w:rPr>
        <w:t>Hanbel</w:t>
      </w:r>
      <w:proofErr w:type="spellEnd"/>
      <w:r w:rsidRPr="00A91AA3">
        <w:rPr>
          <w:rFonts w:asciiTheme="majorBidi" w:hAnsiTheme="majorBidi" w:cstheme="majorBidi"/>
          <w:sz w:val="16"/>
          <w:szCs w:val="16"/>
        </w:rPr>
        <w:t>, I, 202.</w:t>
      </w:r>
    </w:p>
    <w:p w:rsidR="00C420CD" w:rsidRPr="00C420CD" w:rsidRDefault="00C420CD" w:rsidP="00C420CD">
      <w:pPr>
        <w:pStyle w:val="SonnotMetni"/>
        <w:jc w:val="right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 w:rsidRPr="00C420CD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09" w:rsidRDefault="00503509" w:rsidP="00680E45">
      <w:pPr>
        <w:spacing w:after="0" w:line="240" w:lineRule="auto"/>
      </w:pPr>
      <w:r>
        <w:separator/>
      </w:r>
    </w:p>
  </w:footnote>
  <w:footnote w:type="continuationSeparator" w:id="0">
    <w:p w:rsidR="00503509" w:rsidRDefault="00503509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56D3"/>
    <w:rsid w:val="00015051"/>
    <w:rsid w:val="000172C6"/>
    <w:rsid w:val="0002586C"/>
    <w:rsid w:val="00034933"/>
    <w:rsid w:val="00035E6E"/>
    <w:rsid w:val="00037DDF"/>
    <w:rsid w:val="00043D3B"/>
    <w:rsid w:val="00054447"/>
    <w:rsid w:val="00061775"/>
    <w:rsid w:val="00062B76"/>
    <w:rsid w:val="000661D7"/>
    <w:rsid w:val="00070B85"/>
    <w:rsid w:val="0008046E"/>
    <w:rsid w:val="000A0F2D"/>
    <w:rsid w:val="000B7AA9"/>
    <w:rsid w:val="000C404F"/>
    <w:rsid w:val="000C6EEA"/>
    <w:rsid w:val="000E5AB0"/>
    <w:rsid w:val="000F173F"/>
    <w:rsid w:val="000F4D46"/>
    <w:rsid w:val="001060C2"/>
    <w:rsid w:val="00114485"/>
    <w:rsid w:val="00121A75"/>
    <w:rsid w:val="001225EB"/>
    <w:rsid w:val="0013077A"/>
    <w:rsid w:val="00131B20"/>
    <w:rsid w:val="001467ED"/>
    <w:rsid w:val="001501DF"/>
    <w:rsid w:val="00164AEC"/>
    <w:rsid w:val="0017797F"/>
    <w:rsid w:val="00182884"/>
    <w:rsid w:val="0019703B"/>
    <w:rsid w:val="001A3AF5"/>
    <w:rsid w:val="001A5B56"/>
    <w:rsid w:val="001B2BD9"/>
    <w:rsid w:val="001B3C7F"/>
    <w:rsid w:val="001B4652"/>
    <w:rsid w:val="001C0CD2"/>
    <w:rsid w:val="001C4F96"/>
    <w:rsid w:val="001D04C0"/>
    <w:rsid w:val="001D3DE0"/>
    <w:rsid w:val="001D7751"/>
    <w:rsid w:val="001E063A"/>
    <w:rsid w:val="001E59A3"/>
    <w:rsid w:val="001E6807"/>
    <w:rsid w:val="001F388F"/>
    <w:rsid w:val="001F5F32"/>
    <w:rsid w:val="001F63D5"/>
    <w:rsid w:val="00206D80"/>
    <w:rsid w:val="00207BFB"/>
    <w:rsid w:val="002163D9"/>
    <w:rsid w:val="00217692"/>
    <w:rsid w:val="00220AA5"/>
    <w:rsid w:val="00221143"/>
    <w:rsid w:val="00221C05"/>
    <w:rsid w:val="00226605"/>
    <w:rsid w:val="00233F00"/>
    <w:rsid w:val="00240860"/>
    <w:rsid w:val="00246837"/>
    <w:rsid w:val="00247F63"/>
    <w:rsid w:val="00257C6D"/>
    <w:rsid w:val="00263E58"/>
    <w:rsid w:val="00267B23"/>
    <w:rsid w:val="002713F0"/>
    <w:rsid w:val="0027344A"/>
    <w:rsid w:val="00281FF4"/>
    <w:rsid w:val="00283DA1"/>
    <w:rsid w:val="002A3D64"/>
    <w:rsid w:val="002B3516"/>
    <w:rsid w:val="002D38EB"/>
    <w:rsid w:val="002D6806"/>
    <w:rsid w:val="002E06B5"/>
    <w:rsid w:val="0030316F"/>
    <w:rsid w:val="00304701"/>
    <w:rsid w:val="00310563"/>
    <w:rsid w:val="00312B64"/>
    <w:rsid w:val="00320C6A"/>
    <w:rsid w:val="003322EB"/>
    <w:rsid w:val="003410E7"/>
    <w:rsid w:val="00343B80"/>
    <w:rsid w:val="00345E06"/>
    <w:rsid w:val="00350012"/>
    <w:rsid w:val="00356756"/>
    <w:rsid w:val="003602E9"/>
    <w:rsid w:val="00375257"/>
    <w:rsid w:val="00376D65"/>
    <w:rsid w:val="003776ED"/>
    <w:rsid w:val="0038629F"/>
    <w:rsid w:val="0039487A"/>
    <w:rsid w:val="003A1860"/>
    <w:rsid w:val="003B2842"/>
    <w:rsid w:val="003B4903"/>
    <w:rsid w:val="003C38EA"/>
    <w:rsid w:val="003D3839"/>
    <w:rsid w:val="003E0BA9"/>
    <w:rsid w:val="003E2189"/>
    <w:rsid w:val="003F3669"/>
    <w:rsid w:val="0040420A"/>
    <w:rsid w:val="00406B27"/>
    <w:rsid w:val="0042218B"/>
    <w:rsid w:val="00427AA7"/>
    <w:rsid w:val="00434FA7"/>
    <w:rsid w:val="004374C3"/>
    <w:rsid w:val="00442172"/>
    <w:rsid w:val="00444EDD"/>
    <w:rsid w:val="00454F9F"/>
    <w:rsid w:val="004747CE"/>
    <w:rsid w:val="0049070B"/>
    <w:rsid w:val="004A0EC3"/>
    <w:rsid w:val="004A552C"/>
    <w:rsid w:val="004A6CF2"/>
    <w:rsid w:val="004B21A5"/>
    <w:rsid w:val="004B28FD"/>
    <w:rsid w:val="004B51D3"/>
    <w:rsid w:val="004B7564"/>
    <w:rsid w:val="004C1713"/>
    <w:rsid w:val="004C69F4"/>
    <w:rsid w:val="004D2D4C"/>
    <w:rsid w:val="004D61DB"/>
    <w:rsid w:val="004D68C7"/>
    <w:rsid w:val="004E6B88"/>
    <w:rsid w:val="004F340C"/>
    <w:rsid w:val="004F7069"/>
    <w:rsid w:val="00503509"/>
    <w:rsid w:val="005141C0"/>
    <w:rsid w:val="005235CD"/>
    <w:rsid w:val="00536310"/>
    <w:rsid w:val="005415C8"/>
    <w:rsid w:val="00543C45"/>
    <w:rsid w:val="00544EB8"/>
    <w:rsid w:val="005460E5"/>
    <w:rsid w:val="00555265"/>
    <w:rsid w:val="00560D30"/>
    <w:rsid w:val="0056137A"/>
    <w:rsid w:val="0056501A"/>
    <w:rsid w:val="00572DCB"/>
    <w:rsid w:val="005746EB"/>
    <w:rsid w:val="0057689B"/>
    <w:rsid w:val="005A4E09"/>
    <w:rsid w:val="005A6CEC"/>
    <w:rsid w:val="005B1CDB"/>
    <w:rsid w:val="005D7EF4"/>
    <w:rsid w:val="005E0426"/>
    <w:rsid w:val="005E3A40"/>
    <w:rsid w:val="005F0C90"/>
    <w:rsid w:val="005F2DA8"/>
    <w:rsid w:val="005F35D3"/>
    <w:rsid w:val="00603C9E"/>
    <w:rsid w:val="00606384"/>
    <w:rsid w:val="00611B96"/>
    <w:rsid w:val="00616686"/>
    <w:rsid w:val="00621BDF"/>
    <w:rsid w:val="0063540D"/>
    <w:rsid w:val="006466AD"/>
    <w:rsid w:val="00653727"/>
    <w:rsid w:val="006607DA"/>
    <w:rsid w:val="00661E1C"/>
    <w:rsid w:val="0067021E"/>
    <w:rsid w:val="00680E45"/>
    <w:rsid w:val="00694FFA"/>
    <w:rsid w:val="00697CDA"/>
    <w:rsid w:val="006A19FF"/>
    <w:rsid w:val="006B35BE"/>
    <w:rsid w:val="006B44E3"/>
    <w:rsid w:val="006C526F"/>
    <w:rsid w:val="006E4A60"/>
    <w:rsid w:val="006E6177"/>
    <w:rsid w:val="00703F8D"/>
    <w:rsid w:val="00705105"/>
    <w:rsid w:val="00710C0C"/>
    <w:rsid w:val="00712332"/>
    <w:rsid w:val="007129E4"/>
    <w:rsid w:val="00714064"/>
    <w:rsid w:val="007205F7"/>
    <w:rsid w:val="007261B8"/>
    <w:rsid w:val="0073052D"/>
    <w:rsid w:val="00732A6B"/>
    <w:rsid w:val="0074366C"/>
    <w:rsid w:val="0074394F"/>
    <w:rsid w:val="00751829"/>
    <w:rsid w:val="007530E3"/>
    <w:rsid w:val="007613A1"/>
    <w:rsid w:val="007703B3"/>
    <w:rsid w:val="00771F7E"/>
    <w:rsid w:val="007758FB"/>
    <w:rsid w:val="007831E5"/>
    <w:rsid w:val="00783485"/>
    <w:rsid w:val="007842D2"/>
    <w:rsid w:val="00784DC1"/>
    <w:rsid w:val="007864F2"/>
    <w:rsid w:val="007923CA"/>
    <w:rsid w:val="007A456A"/>
    <w:rsid w:val="007B5995"/>
    <w:rsid w:val="007C0C29"/>
    <w:rsid w:val="007E6E58"/>
    <w:rsid w:val="007F6B37"/>
    <w:rsid w:val="00801E96"/>
    <w:rsid w:val="008156B7"/>
    <w:rsid w:val="00834D19"/>
    <w:rsid w:val="00846C63"/>
    <w:rsid w:val="008674AF"/>
    <w:rsid w:val="00871ECD"/>
    <w:rsid w:val="008720F0"/>
    <w:rsid w:val="00875D8F"/>
    <w:rsid w:val="00877160"/>
    <w:rsid w:val="008A7A7D"/>
    <w:rsid w:val="008B29C3"/>
    <w:rsid w:val="008B3EB6"/>
    <w:rsid w:val="008B4F40"/>
    <w:rsid w:val="008B731D"/>
    <w:rsid w:val="008D311A"/>
    <w:rsid w:val="008E1609"/>
    <w:rsid w:val="008E1AC3"/>
    <w:rsid w:val="008E51ED"/>
    <w:rsid w:val="008F5287"/>
    <w:rsid w:val="009032AC"/>
    <w:rsid w:val="00920020"/>
    <w:rsid w:val="009209A8"/>
    <w:rsid w:val="00933D27"/>
    <w:rsid w:val="00940A14"/>
    <w:rsid w:val="0096589C"/>
    <w:rsid w:val="009715A4"/>
    <w:rsid w:val="00973F12"/>
    <w:rsid w:val="00973FD4"/>
    <w:rsid w:val="0098618C"/>
    <w:rsid w:val="009961B9"/>
    <w:rsid w:val="00997371"/>
    <w:rsid w:val="009A1958"/>
    <w:rsid w:val="009A38F6"/>
    <w:rsid w:val="009B2CE8"/>
    <w:rsid w:val="009B4EBC"/>
    <w:rsid w:val="009C05F1"/>
    <w:rsid w:val="009D2282"/>
    <w:rsid w:val="009D4E04"/>
    <w:rsid w:val="009E1475"/>
    <w:rsid w:val="009E469A"/>
    <w:rsid w:val="009F469A"/>
    <w:rsid w:val="009F51CD"/>
    <w:rsid w:val="00A033F4"/>
    <w:rsid w:val="00A16411"/>
    <w:rsid w:val="00A17452"/>
    <w:rsid w:val="00A22460"/>
    <w:rsid w:val="00A371B9"/>
    <w:rsid w:val="00A5374A"/>
    <w:rsid w:val="00A73386"/>
    <w:rsid w:val="00A74CAA"/>
    <w:rsid w:val="00A7513A"/>
    <w:rsid w:val="00A7669A"/>
    <w:rsid w:val="00A8666B"/>
    <w:rsid w:val="00A91AA3"/>
    <w:rsid w:val="00AC0B92"/>
    <w:rsid w:val="00AD26B4"/>
    <w:rsid w:val="00AD5ACE"/>
    <w:rsid w:val="00AD61ED"/>
    <w:rsid w:val="00AE5C7B"/>
    <w:rsid w:val="00AE6BD0"/>
    <w:rsid w:val="00AE6C15"/>
    <w:rsid w:val="00AF0347"/>
    <w:rsid w:val="00AF2F2F"/>
    <w:rsid w:val="00B02359"/>
    <w:rsid w:val="00B2192B"/>
    <w:rsid w:val="00B3507D"/>
    <w:rsid w:val="00B406BC"/>
    <w:rsid w:val="00B4565F"/>
    <w:rsid w:val="00B45990"/>
    <w:rsid w:val="00B46FAE"/>
    <w:rsid w:val="00B5799D"/>
    <w:rsid w:val="00B658CE"/>
    <w:rsid w:val="00B7379E"/>
    <w:rsid w:val="00B75D37"/>
    <w:rsid w:val="00B77650"/>
    <w:rsid w:val="00BA0956"/>
    <w:rsid w:val="00BA39B4"/>
    <w:rsid w:val="00BA3DFF"/>
    <w:rsid w:val="00BA5511"/>
    <w:rsid w:val="00BE77D0"/>
    <w:rsid w:val="00BF6210"/>
    <w:rsid w:val="00C04643"/>
    <w:rsid w:val="00C11EF1"/>
    <w:rsid w:val="00C16C68"/>
    <w:rsid w:val="00C33AE6"/>
    <w:rsid w:val="00C41276"/>
    <w:rsid w:val="00C420CD"/>
    <w:rsid w:val="00C4253E"/>
    <w:rsid w:val="00C45D7C"/>
    <w:rsid w:val="00C51CCB"/>
    <w:rsid w:val="00C62E51"/>
    <w:rsid w:val="00C648A5"/>
    <w:rsid w:val="00C726B2"/>
    <w:rsid w:val="00C73326"/>
    <w:rsid w:val="00C767D6"/>
    <w:rsid w:val="00C87451"/>
    <w:rsid w:val="00C9251A"/>
    <w:rsid w:val="00CA1AC9"/>
    <w:rsid w:val="00CB3A3E"/>
    <w:rsid w:val="00CC5BD6"/>
    <w:rsid w:val="00CC7F13"/>
    <w:rsid w:val="00CD4C73"/>
    <w:rsid w:val="00CD5A0C"/>
    <w:rsid w:val="00CD745E"/>
    <w:rsid w:val="00CE140C"/>
    <w:rsid w:val="00CE2C1B"/>
    <w:rsid w:val="00CF5110"/>
    <w:rsid w:val="00D006BE"/>
    <w:rsid w:val="00D16EEA"/>
    <w:rsid w:val="00D2186B"/>
    <w:rsid w:val="00D25C81"/>
    <w:rsid w:val="00D3458F"/>
    <w:rsid w:val="00D4160C"/>
    <w:rsid w:val="00D41B3C"/>
    <w:rsid w:val="00D533ED"/>
    <w:rsid w:val="00D5752B"/>
    <w:rsid w:val="00D606BE"/>
    <w:rsid w:val="00D6264D"/>
    <w:rsid w:val="00D662F7"/>
    <w:rsid w:val="00D74111"/>
    <w:rsid w:val="00D771FA"/>
    <w:rsid w:val="00D80CC9"/>
    <w:rsid w:val="00D81EBB"/>
    <w:rsid w:val="00D91FB4"/>
    <w:rsid w:val="00D94485"/>
    <w:rsid w:val="00D97DB0"/>
    <w:rsid w:val="00DA130D"/>
    <w:rsid w:val="00DA65D1"/>
    <w:rsid w:val="00DB0361"/>
    <w:rsid w:val="00DC41F8"/>
    <w:rsid w:val="00DE1D76"/>
    <w:rsid w:val="00DF4609"/>
    <w:rsid w:val="00DF6A86"/>
    <w:rsid w:val="00DF6FCD"/>
    <w:rsid w:val="00E12FB4"/>
    <w:rsid w:val="00E270D3"/>
    <w:rsid w:val="00E3426D"/>
    <w:rsid w:val="00E357C1"/>
    <w:rsid w:val="00E43AF9"/>
    <w:rsid w:val="00E4623D"/>
    <w:rsid w:val="00E51EC1"/>
    <w:rsid w:val="00E546DA"/>
    <w:rsid w:val="00E65BC4"/>
    <w:rsid w:val="00E71851"/>
    <w:rsid w:val="00E92466"/>
    <w:rsid w:val="00E955B4"/>
    <w:rsid w:val="00EB590C"/>
    <w:rsid w:val="00EC1502"/>
    <w:rsid w:val="00EC1D29"/>
    <w:rsid w:val="00ED15C5"/>
    <w:rsid w:val="00ED74E3"/>
    <w:rsid w:val="00EE5C81"/>
    <w:rsid w:val="00EF63AD"/>
    <w:rsid w:val="00F04A93"/>
    <w:rsid w:val="00F13F7B"/>
    <w:rsid w:val="00F32500"/>
    <w:rsid w:val="00F33C60"/>
    <w:rsid w:val="00F440D9"/>
    <w:rsid w:val="00F45E5E"/>
    <w:rsid w:val="00F53194"/>
    <w:rsid w:val="00F642F7"/>
    <w:rsid w:val="00F65EC5"/>
    <w:rsid w:val="00F804DA"/>
    <w:rsid w:val="00F83416"/>
    <w:rsid w:val="00F83A3A"/>
    <w:rsid w:val="00F86409"/>
    <w:rsid w:val="00F94196"/>
    <w:rsid w:val="00F97F7E"/>
    <w:rsid w:val="00FA0A9D"/>
    <w:rsid w:val="00FA6A0D"/>
    <w:rsid w:val="00FD051B"/>
    <w:rsid w:val="00FD1E16"/>
    <w:rsid w:val="00FD3571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FE13E-72B0-4DE5-8724-BD37D493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83DE-74BD-4296-9A76-DBC3F691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ALTAY</dc:creator>
  <cp:keywords/>
  <dc:description/>
  <cp:lastModifiedBy>Yusuf ALTAY</cp:lastModifiedBy>
  <cp:revision>3</cp:revision>
  <cp:lastPrinted>2016-10-20T15:12:00Z</cp:lastPrinted>
  <dcterms:created xsi:type="dcterms:W3CDTF">2016-10-20T15:04:00Z</dcterms:created>
  <dcterms:modified xsi:type="dcterms:W3CDTF">2016-10-20T15:12:00Z</dcterms:modified>
</cp:coreProperties>
</file>